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51729C94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22346C">
        <w:rPr>
          <w:rFonts w:ascii="Times New Roman" w:eastAsia="Times New Roman" w:hAnsi="Times New Roman" w:cs="Times New Roman"/>
          <w:bCs/>
          <w:noProof w:val="0"/>
          <w:lang w:eastAsia="pl-PL"/>
        </w:rPr>
        <w:t>48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038B3166" w:rsidR="00122AE1" w:rsidRPr="0022346C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793FC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pełnienie obowiązku Inspektora Nadzoru w ramach zadania pn. „</w:t>
      </w:r>
      <w:r w:rsidR="0022346C" w:rsidRPr="0022346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Przebudowa drogi gminnej nr 107353E Marcinków </w:t>
      </w:r>
      <w:r w:rsidR="0022346C">
        <w:rPr>
          <w:rFonts w:ascii="Times New Roman" w:eastAsia="Times New Roman" w:hAnsi="Times New Roman"/>
          <w:b/>
          <w:sz w:val="24"/>
          <w:szCs w:val="24"/>
          <w:lang w:eastAsia="pl-PL"/>
        </w:rPr>
        <w:t>–</w:t>
      </w:r>
      <w:r w:rsidR="0022346C" w:rsidRPr="0022346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Adamów</w:t>
      </w:r>
      <w:r w:rsidR="00793FCC" w:rsidRPr="00793FC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”</w:t>
      </w:r>
      <w:r w:rsidR="00793FC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 </w:t>
      </w:r>
      <w:r w:rsidR="00B75C41" w:rsidRPr="00B75C41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348BFD72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do dnia 31.12.2024r</w:t>
      </w:r>
      <w:r w:rsidR="00BF06D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831AE"/>
    <w:rsid w:val="008B3256"/>
    <w:rsid w:val="008C0692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D5CD3"/>
    <w:rsid w:val="00CF2C7B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86</cp:revision>
  <cp:lastPrinted>2017-08-09T11:50:00Z</cp:lastPrinted>
  <dcterms:created xsi:type="dcterms:W3CDTF">2014-10-20T10:14:00Z</dcterms:created>
  <dcterms:modified xsi:type="dcterms:W3CDTF">2024-09-27T09:52:00Z</dcterms:modified>
</cp:coreProperties>
</file>