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CC37D" w14:textId="64939610" w:rsidR="009B4CAC" w:rsidRDefault="008D1B62" w:rsidP="004B3DBE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Projekt</w:t>
      </w:r>
    </w:p>
    <w:p w14:paraId="650C5FE3" w14:textId="7D44BA51" w:rsidR="004B3DBE" w:rsidRPr="002275CF" w:rsidRDefault="004B3DBE" w:rsidP="004B3DBE">
      <w:pPr>
        <w:jc w:val="center"/>
        <w:rPr>
          <w:b/>
          <w:bCs/>
        </w:rPr>
      </w:pPr>
      <w:r w:rsidRPr="002275CF">
        <w:rPr>
          <w:b/>
          <w:bCs/>
        </w:rPr>
        <w:t>Umowa Nr 272/…</w:t>
      </w:r>
      <w:r w:rsidR="002275CF" w:rsidRPr="002275CF">
        <w:rPr>
          <w:b/>
          <w:bCs/>
        </w:rPr>
        <w:t>..</w:t>
      </w:r>
      <w:r w:rsidRPr="002275CF">
        <w:rPr>
          <w:b/>
          <w:bCs/>
        </w:rPr>
        <w:t>…./2025</w:t>
      </w:r>
    </w:p>
    <w:p w14:paraId="79185C52" w14:textId="77777777" w:rsidR="00436E7C" w:rsidRPr="002275CF" w:rsidRDefault="00436E7C" w:rsidP="00436E7C">
      <w:pPr>
        <w:pStyle w:val="Default"/>
        <w:rPr>
          <w:rFonts w:ascii="Times New Roman" w:hAnsi="Times New Roman" w:cs="Times New Roman"/>
        </w:rPr>
      </w:pPr>
    </w:p>
    <w:p w14:paraId="1851A5CC" w14:textId="77777777" w:rsidR="004B3DBE" w:rsidRPr="002275CF" w:rsidRDefault="004B3DBE" w:rsidP="00436E7C">
      <w:pPr>
        <w:pStyle w:val="Default"/>
        <w:rPr>
          <w:rFonts w:ascii="Times New Roman" w:hAnsi="Times New Roman" w:cs="Times New Roman"/>
          <w:b/>
          <w:bCs/>
        </w:rPr>
      </w:pPr>
    </w:p>
    <w:p w14:paraId="7ED8FF71" w14:textId="69675339" w:rsidR="00436E7C" w:rsidRPr="002275CF" w:rsidRDefault="00436E7C" w:rsidP="00436E7C">
      <w:pPr>
        <w:pStyle w:val="Default"/>
        <w:rPr>
          <w:rFonts w:ascii="Times New Roman" w:hAnsi="Times New Roman" w:cs="Times New Roman"/>
        </w:rPr>
      </w:pPr>
      <w:r w:rsidRPr="002275CF">
        <w:rPr>
          <w:rFonts w:ascii="Times New Roman" w:hAnsi="Times New Roman" w:cs="Times New Roman"/>
        </w:rPr>
        <w:t>W dniu …………</w:t>
      </w:r>
      <w:r w:rsidR="003F5876" w:rsidRPr="002275CF">
        <w:rPr>
          <w:rFonts w:ascii="Times New Roman" w:hAnsi="Times New Roman" w:cs="Times New Roman"/>
        </w:rPr>
        <w:t>..</w:t>
      </w:r>
      <w:r w:rsidRPr="002275CF">
        <w:rPr>
          <w:rFonts w:ascii="Times New Roman" w:hAnsi="Times New Roman" w:cs="Times New Roman"/>
        </w:rPr>
        <w:t xml:space="preserve">… roku w Żarnowie, pomiędzy: </w:t>
      </w:r>
    </w:p>
    <w:p w14:paraId="3E2CC2F3" w14:textId="77777777" w:rsidR="00436E7C" w:rsidRPr="002275CF" w:rsidRDefault="00436E7C" w:rsidP="00436E7C">
      <w:pPr>
        <w:pStyle w:val="Tekstpodstawowywcity"/>
        <w:ind w:right="74" w:firstLine="0"/>
      </w:pPr>
      <w:r w:rsidRPr="002275CF">
        <w:rPr>
          <w:b/>
        </w:rPr>
        <w:t>Gminą Żarnów</w:t>
      </w:r>
      <w:r w:rsidRPr="002275CF">
        <w:t xml:space="preserve"> z siedzibą 26-330 Żarnów ul. Opoczyńska 5, NIP: 768-17-17-807 reprezentowaną przez: </w:t>
      </w:r>
    </w:p>
    <w:p w14:paraId="563FBF17" w14:textId="77777777" w:rsidR="00436E7C" w:rsidRPr="002275CF" w:rsidRDefault="00436E7C" w:rsidP="00436E7C">
      <w:pPr>
        <w:keepLines/>
        <w:widowControl w:val="0"/>
        <w:adjustRightInd w:val="0"/>
        <w:spacing w:line="276" w:lineRule="auto"/>
        <w:ind w:right="4"/>
        <w:jc w:val="both"/>
      </w:pPr>
      <w:r w:rsidRPr="002275CF">
        <w:rPr>
          <w:b/>
        </w:rPr>
        <w:t xml:space="preserve">Burmistrza Miasta i Gminy – Krzysztofa Nawrockiego </w:t>
      </w:r>
      <w:r w:rsidRPr="002275CF">
        <w:t xml:space="preserve">przy kontrasygnacie </w:t>
      </w:r>
      <w:r w:rsidRPr="002275CF">
        <w:rPr>
          <w:b/>
          <w:i/>
        </w:rPr>
        <w:t xml:space="preserve">Skarbnika Miasta i Gminy Żarnów – Edyty </w:t>
      </w:r>
      <w:proofErr w:type="spellStart"/>
      <w:r w:rsidRPr="002275CF">
        <w:rPr>
          <w:b/>
          <w:i/>
        </w:rPr>
        <w:t>Belicy</w:t>
      </w:r>
      <w:proofErr w:type="spellEnd"/>
      <w:r w:rsidRPr="002275CF">
        <w:t xml:space="preserve">, </w:t>
      </w:r>
    </w:p>
    <w:p w14:paraId="6692B4E3" w14:textId="77777777" w:rsidR="00436E7C" w:rsidRPr="002275CF" w:rsidRDefault="00436E7C" w:rsidP="00436E7C">
      <w:pPr>
        <w:pStyle w:val="Tekstpodstawowywcity"/>
        <w:ind w:right="74" w:firstLine="0"/>
        <w:rPr>
          <w:b/>
        </w:rPr>
      </w:pPr>
      <w:r w:rsidRPr="002275CF">
        <w:t xml:space="preserve">zwaną dalej </w:t>
      </w:r>
      <w:r w:rsidRPr="002275CF">
        <w:rPr>
          <w:b/>
          <w:i/>
          <w:iCs/>
        </w:rPr>
        <w:t>„Zamawiającym”</w:t>
      </w:r>
      <w:r w:rsidRPr="002275CF">
        <w:rPr>
          <w:b/>
        </w:rPr>
        <w:t xml:space="preserve"> </w:t>
      </w:r>
    </w:p>
    <w:p w14:paraId="07AE4A70" w14:textId="77777777" w:rsidR="00436E7C" w:rsidRPr="002275CF" w:rsidRDefault="00436E7C" w:rsidP="00436E7C">
      <w:pPr>
        <w:pStyle w:val="Default"/>
        <w:rPr>
          <w:rFonts w:ascii="Times New Roman" w:hAnsi="Times New Roman" w:cs="Times New Roman"/>
        </w:rPr>
      </w:pPr>
      <w:r w:rsidRPr="002275CF">
        <w:rPr>
          <w:rFonts w:ascii="Times New Roman" w:hAnsi="Times New Roman" w:cs="Times New Roman"/>
        </w:rPr>
        <w:t xml:space="preserve">a: </w:t>
      </w:r>
    </w:p>
    <w:p w14:paraId="2BA7C6A2" w14:textId="424B0FA4" w:rsidR="00436E7C" w:rsidRPr="002275CF" w:rsidRDefault="00436E7C" w:rsidP="00436E7C">
      <w:pPr>
        <w:pStyle w:val="Default"/>
        <w:rPr>
          <w:rFonts w:ascii="Times New Roman" w:hAnsi="Times New Roman" w:cs="Times New Roman"/>
        </w:rPr>
      </w:pPr>
      <w:r w:rsidRPr="002275CF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3F214923" w14:textId="025BD19A" w:rsidR="00436E7C" w:rsidRPr="002275CF" w:rsidRDefault="00436E7C" w:rsidP="00436E7C">
      <w:pPr>
        <w:pStyle w:val="Default"/>
        <w:rPr>
          <w:rFonts w:ascii="Times New Roman" w:hAnsi="Times New Roman" w:cs="Times New Roman"/>
        </w:rPr>
      </w:pPr>
      <w:r w:rsidRPr="002275CF">
        <w:rPr>
          <w:rFonts w:ascii="Times New Roman" w:hAnsi="Times New Roman" w:cs="Times New Roman"/>
        </w:rPr>
        <w:t xml:space="preserve">zwanym w treści umowy </w:t>
      </w:r>
      <w:r w:rsidRPr="002275CF">
        <w:rPr>
          <w:rFonts w:ascii="Times New Roman" w:hAnsi="Times New Roman" w:cs="Times New Roman"/>
          <w:b/>
          <w:bCs/>
          <w:i/>
          <w:iCs/>
        </w:rPr>
        <w:t xml:space="preserve">„Wykonawcą”, </w:t>
      </w:r>
      <w:r w:rsidRPr="002275CF">
        <w:rPr>
          <w:rFonts w:ascii="Times New Roman" w:hAnsi="Times New Roman" w:cs="Times New Roman"/>
        </w:rPr>
        <w:t xml:space="preserve">którą reprezentuje: </w:t>
      </w:r>
    </w:p>
    <w:p w14:paraId="59410273" w14:textId="77777777" w:rsidR="00436E7C" w:rsidRPr="002275CF" w:rsidRDefault="00436E7C" w:rsidP="00436E7C">
      <w:pPr>
        <w:pStyle w:val="Default"/>
        <w:rPr>
          <w:rFonts w:ascii="Times New Roman" w:hAnsi="Times New Roman" w:cs="Times New Roman"/>
        </w:rPr>
      </w:pPr>
    </w:p>
    <w:p w14:paraId="7AFFA318" w14:textId="135000AC" w:rsidR="00436E7C" w:rsidRPr="002275CF" w:rsidRDefault="00436E7C" w:rsidP="00436E7C">
      <w:pPr>
        <w:pStyle w:val="Default"/>
        <w:numPr>
          <w:ilvl w:val="0"/>
          <w:numId w:val="1"/>
        </w:numPr>
        <w:ind w:left="360" w:hanging="360"/>
        <w:rPr>
          <w:rFonts w:ascii="Times New Roman" w:hAnsi="Times New Roman" w:cs="Times New Roman"/>
        </w:rPr>
      </w:pPr>
      <w:r w:rsidRPr="002275CF">
        <w:rPr>
          <w:rFonts w:ascii="Times New Roman" w:hAnsi="Times New Roman" w:cs="Times New Roman"/>
        </w:rPr>
        <w:t>……………………………………………</w:t>
      </w:r>
      <w:r w:rsidR="005248DE" w:rsidRPr="002275CF">
        <w:rPr>
          <w:rFonts w:ascii="Times New Roman" w:hAnsi="Times New Roman" w:cs="Times New Roman"/>
        </w:rPr>
        <w:t>……</w:t>
      </w:r>
      <w:r w:rsidR="003F5876" w:rsidRPr="002275CF">
        <w:rPr>
          <w:rFonts w:ascii="Times New Roman" w:hAnsi="Times New Roman" w:cs="Times New Roman"/>
        </w:rPr>
        <w:t>……………</w:t>
      </w:r>
      <w:r w:rsidRPr="002275CF">
        <w:rPr>
          <w:rFonts w:ascii="Times New Roman" w:hAnsi="Times New Roman" w:cs="Times New Roman"/>
        </w:rPr>
        <w:t xml:space="preserve">…. </w:t>
      </w:r>
    </w:p>
    <w:p w14:paraId="3C20D8B0" w14:textId="77777777" w:rsidR="00436E7C" w:rsidRPr="002275CF" w:rsidRDefault="00436E7C" w:rsidP="00436E7C">
      <w:pPr>
        <w:pStyle w:val="Default"/>
        <w:rPr>
          <w:rFonts w:ascii="Times New Roman" w:hAnsi="Times New Roman" w:cs="Times New Roman"/>
        </w:rPr>
      </w:pPr>
    </w:p>
    <w:p w14:paraId="5325B346" w14:textId="77777777" w:rsidR="00436E7C" w:rsidRPr="002275CF" w:rsidRDefault="00436E7C" w:rsidP="00436E7C">
      <w:pPr>
        <w:pStyle w:val="Default"/>
        <w:rPr>
          <w:rFonts w:ascii="Times New Roman" w:hAnsi="Times New Roman" w:cs="Times New Roman"/>
        </w:rPr>
      </w:pPr>
      <w:r w:rsidRPr="002275CF">
        <w:rPr>
          <w:rFonts w:ascii="Times New Roman" w:hAnsi="Times New Roman" w:cs="Times New Roman"/>
        </w:rPr>
        <w:t xml:space="preserve">w rezultacie dokonania przez Zamawiającego wyboru oferty Wykonawcy została zawarta umowa o następującej treści: </w:t>
      </w:r>
    </w:p>
    <w:p w14:paraId="685B6E60" w14:textId="61C00877" w:rsidR="00436E7C" w:rsidRDefault="00436E7C" w:rsidP="00B67F23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2275CF">
        <w:rPr>
          <w:rFonts w:ascii="Times New Roman" w:hAnsi="Times New Roman" w:cs="Times New Roman"/>
          <w:b/>
          <w:bCs/>
        </w:rPr>
        <w:t>§ 1</w:t>
      </w:r>
    </w:p>
    <w:p w14:paraId="4CCE9B78" w14:textId="77777777" w:rsidR="002275CF" w:rsidRPr="002275CF" w:rsidRDefault="002275CF" w:rsidP="00B67F23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7E2C602A" w14:textId="20066594" w:rsidR="00436E7C" w:rsidRPr="002275CF" w:rsidRDefault="00436E7C" w:rsidP="00436E7C">
      <w:pPr>
        <w:pStyle w:val="Akapitzlist"/>
        <w:widowControl w:val="0"/>
        <w:shd w:val="clear" w:color="auto" w:fill="FFFFFF"/>
        <w:tabs>
          <w:tab w:val="left" w:pos="259"/>
          <w:tab w:val="left" w:pos="426"/>
          <w:tab w:val="left" w:leader="dot" w:pos="8837"/>
        </w:tabs>
        <w:autoSpaceDE w:val="0"/>
        <w:autoSpaceDN w:val="0"/>
        <w:adjustRightInd w:val="0"/>
        <w:spacing w:line="240" w:lineRule="auto"/>
        <w:ind w:left="389"/>
        <w:jc w:val="both"/>
        <w:rPr>
          <w:rFonts w:ascii="Times New Roman" w:hAnsi="Times New Roman" w:cs="Times New Roman"/>
          <w:sz w:val="24"/>
          <w:szCs w:val="24"/>
        </w:rPr>
      </w:pPr>
      <w:r w:rsidRPr="002275CF">
        <w:rPr>
          <w:rFonts w:ascii="Times New Roman" w:hAnsi="Times New Roman" w:cs="Times New Roman"/>
          <w:sz w:val="24"/>
          <w:szCs w:val="24"/>
        </w:rPr>
        <w:t xml:space="preserve">Zamawiający zleca a Wykonawca zobowiązuje się do wykonania badań wody i ścieków zgodnie z wytycznymi zawartymi w zapytaniu ofertowym z dnia 13.01.2025 r. o numerze IGWK.Z.ZO.1.2025 : </w:t>
      </w:r>
    </w:p>
    <w:p w14:paraId="5E05D773" w14:textId="77777777" w:rsidR="00B67F23" w:rsidRPr="002275CF" w:rsidRDefault="00B67F23" w:rsidP="00436E7C">
      <w:pPr>
        <w:pStyle w:val="Akapitzlist"/>
        <w:widowControl w:val="0"/>
        <w:shd w:val="clear" w:color="auto" w:fill="FFFFFF"/>
        <w:tabs>
          <w:tab w:val="left" w:pos="259"/>
          <w:tab w:val="left" w:pos="426"/>
          <w:tab w:val="left" w:leader="dot" w:pos="8837"/>
        </w:tabs>
        <w:autoSpaceDE w:val="0"/>
        <w:autoSpaceDN w:val="0"/>
        <w:adjustRightInd w:val="0"/>
        <w:spacing w:line="240" w:lineRule="auto"/>
        <w:ind w:left="389"/>
        <w:jc w:val="both"/>
        <w:rPr>
          <w:rFonts w:ascii="Times New Roman" w:hAnsi="Times New Roman" w:cs="Times New Roman"/>
          <w:sz w:val="24"/>
          <w:szCs w:val="24"/>
        </w:rPr>
      </w:pPr>
    </w:p>
    <w:p w14:paraId="18D27ED1" w14:textId="644D225E" w:rsidR="00436E7C" w:rsidRPr="002275CF" w:rsidRDefault="00436E7C" w:rsidP="00436E7C">
      <w:pPr>
        <w:pStyle w:val="Akapitzlist"/>
        <w:widowControl w:val="0"/>
        <w:shd w:val="clear" w:color="auto" w:fill="FFFFFF"/>
        <w:tabs>
          <w:tab w:val="left" w:pos="259"/>
          <w:tab w:val="left" w:pos="426"/>
          <w:tab w:val="left" w:leader="dot" w:pos="8837"/>
        </w:tabs>
        <w:autoSpaceDE w:val="0"/>
        <w:autoSpaceDN w:val="0"/>
        <w:adjustRightInd w:val="0"/>
        <w:spacing w:line="240" w:lineRule="auto"/>
        <w:ind w:left="389"/>
        <w:jc w:val="both"/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eastAsia="ar-SA"/>
        </w:rPr>
      </w:pPr>
      <w:r w:rsidRPr="002275CF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eastAsia="ar-SA"/>
        </w:rPr>
        <w:t xml:space="preserve">1) Ujęcie wody w Ruszenicach: </w:t>
      </w:r>
    </w:p>
    <w:p w14:paraId="5E57DAFC" w14:textId="77777777" w:rsidR="00436E7C" w:rsidRPr="002275CF" w:rsidRDefault="00436E7C" w:rsidP="00436E7C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pos="259"/>
          <w:tab w:val="left" w:pos="426"/>
          <w:tab w:val="left" w:leader="dot" w:pos="8837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2275C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Monitoring kontrolny parametry A- należy wykonać w następujących terminach: 3-7 lutego, 7-11 kwietnia, 2-6 czerwca, 10-14 listopada, 8-12 grudnia</w:t>
      </w:r>
    </w:p>
    <w:p w14:paraId="6B78E530" w14:textId="77777777" w:rsidR="00436E7C" w:rsidRPr="002275CF" w:rsidRDefault="00436E7C" w:rsidP="00436E7C">
      <w:pPr>
        <w:pStyle w:val="Akapitzlist"/>
        <w:widowControl w:val="0"/>
        <w:numPr>
          <w:ilvl w:val="0"/>
          <w:numId w:val="4"/>
        </w:numPr>
        <w:shd w:val="clear" w:color="auto" w:fill="FFFFFF"/>
        <w:tabs>
          <w:tab w:val="left" w:pos="259"/>
          <w:tab w:val="left" w:pos="426"/>
          <w:tab w:val="left" w:leader="dot" w:pos="8837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</w:pPr>
      <w:bookmarkStart w:id="0" w:name="_Hlk187322091"/>
      <w:r w:rsidRPr="002275C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Monitoring przeglądowy parametry B</w:t>
      </w:r>
      <w:r w:rsidRPr="002275CF"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  <w:t xml:space="preserve"> </w:t>
      </w:r>
      <w:bookmarkEnd w:id="0"/>
      <w:r w:rsidRPr="002275CF"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  <w:t xml:space="preserve">- </w:t>
      </w:r>
      <w:r w:rsidRPr="002275C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należy wykonać w następujących terminach: 6-10 października</w:t>
      </w:r>
    </w:p>
    <w:p w14:paraId="17FD5501" w14:textId="77777777" w:rsidR="00436E7C" w:rsidRPr="002275CF" w:rsidRDefault="00436E7C" w:rsidP="00436E7C">
      <w:pPr>
        <w:widowControl w:val="0"/>
        <w:shd w:val="clear" w:color="auto" w:fill="FFFFFF"/>
        <w:tabs>
          <w:tab w:val="left" w:pos="259"/>
          <w:tab w:val="left" w:pos="426"/>
          <w:tab w:val="left" w:leader="dot" w:pos="8837"/>
        </w:tabs>
        <w:autoSpaceDE w:val="0"/>
        <w:autoSpaceDN w:val="0"/>
        <w:adjustRightInd w:val="0"/>
        <w:ind w:left="389"/>
        <w:rPr>
          <w:b/>
          <w:color w:val="000000"/>
          <w:u w:val="single"/>
          <w:lang w:eastAsia="ar-SA"/>
        </w:rPr>
      </w:pPr>
      <w:r w:rsidRPr="002275CF">
        <w:rPr>
          <w:b/>
          <w:color w:val="000000"/>
          <w:u w:val="single"/>
          <w:lang w:eastAsia="ar-SA"/>
        </w:rPr>
        <w:t>2) Ujęcie wody Straszowa Wola</w:t>
      </w:r>
    </w:p>
    <w:p w14:paraId="6CB2D6DC" w14:textId="77777777" w:rsidR="00436E7C" w:rsidRPr="002275CF" w:rsidRDefault="00436E7C" w:rsidP="00436E7C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259"/>
          <w:tab w:val="left" w:pos="426"/>
          <w:tab w:val="left" w:leader="dot" w:pos="8837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</w:pPr>
      <w:r w:rsidRPr="002275C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Monitoring kontrolny parametry A</w:t>
      </w:r>
      <w:r w:rsidRPr="002275CF"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  <w:t xml:space="preserve"> –</w:t>
      </w:r>
      <w:r w:rsidRPr="002275C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 3-7 lutego, 7-11 kwietnia, 2-6 czerwca, 10-14 listopada, </w:t>
      </w:r>
    </w:p>
    <w:p w14:paraId="23E9AB69" w14:textId="77777777" w:rsidR="00436E7C" w:rsidRPr="002275CF" w:rsidRDefault="00436E7C" w:rsidP="00436E7C">
      <w:pPr>
        <w:pStyle w:val="Akapitzlist"/>
        <w:widowControl w:val="0"/>
        <w:numPr>
          <w:ilvl w:val="0"/>
          <w:numId w:val="5"/>
        </w:numPr>
        <w:shd w:val="clear" w:color="auto" w:fill="FFFFFF"/>
        <w:tabs>
          <w:tab w:val="left" w:pos="259"/>
          <w:tab w:val="left" w:pos="426"/>
          <w:tab w:val="left" w:leader="dot" w:pos="8837"/>
        </w:tabs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</w:pPr>
      <w:r w:rsidRPr="002275C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Monitoring przeglądowy parametry B</w:t>
      </w:r>
      <w:r w:rsidRPr="002275CF">
        <w:rPr>
          <w:rFonts w:ascii="Times New Roman" w:hAnsi="Times New Roman" w:cs="Times New Roman"/>
          <w:b/>
          <w:color w:val="000000"/>
          <w:sz w:val="24"/>
          <w:szCs w:val="24"/>
          <w:lang w:eastAsia="ar-SA"/>
        </w:rPr>
        <w:t xml:space="preserve"> - </w:t>
      </w:r>
      <w:r w:rsidRPr="002275C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należy wykonać w następujących terminach: 27-31 stycznia</w:t>
      </w:r>
    </w:p>
    <w:p w14:paraId="5661ADCA" w14:textId="77777777" w:rsidR="00436E7C" w:rsidRPr="002275CF" w:rsidRDefault="00436E7C" w:rsidP="00436E7C">
      <w:pPr>
        <w:widowControl w:val="0"/>
        <w:shd w:val="clear" w:color="auto" w:fill="FFFFFF"/>
        <w:tabs>
          <w:tab w:val="left" w:pos="259"/>
          <w:tab w:val="left" w:pos="426"/>
          <w:tab w:val="left" w:leader="dot" w:pos="8837"/>
        </w:tabs>
        <w:autoSpaceDE w:val="0"/>
        <w:autoSpaceDN w:val="0"/>
        <w:adjustRightInd w:val="0"/>
        <w:ind w:left="389"/>
      </w:pPr>
      <w:r w:rsidRPr="002275CF">
        <w:rPr>
          <w:b/>
          <w:bCs/>
          <w:u w:val="single"/>
        </w:rPr>
        <w:t>3) Ściek surowy</w:t>
      </w:r>
      <w:r w:rsidRPr="002275CF">
        <w:rPr>
          <w:b/>
          <w:bCs/>
        </w:rPr>
        <w:t>-</w:t>
      </w:r>
      <w:r w:rsidRPr="002275CF">
        <w:t xml:space="preserve"> 12 razy w ciągu roku w połowie każdego miesiąca, w zakresie: </w:t>
      </w:r>
    </w:p>
    <w:p w14:paraId="7C5505A1" w14:textId="77777777" w:rsidR="00436E7C" w:rsidRPr="002275CF" w:rsidRDefault="00436E7C" w:rsidP="00436E7C">
      <w:pPr>
        <w:pStyle w:val="Akapitzlist"/>
        <w:widowControl w:val="0"/>
        <w:numPr>
          <w:ilvl w:val="0"/>
          <w:numId w:val="6"/>
        </w:numPr>
        <w:shd w:val="clear" w:color="auto" w:fill="FFFFFF"/>
        <w:tabs>
          <w:tab w:val="left" w:pos="259"/>
          <w:tab w:val="left" w:pos="426"/>
          <w:tab w:val="left" w:leader="dot" w:pos="8837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bookmarkStart w:id="1" w:name="_Hlk187322587"/>
      <w:r w:rsidRPr="002275CF">
        <w:rPr>
          <w:rFonts w:ascii="Times New Roman" w:hAnsi="Times New Roman" w:cs="Times New Roman"/>
          <w:sz w:val="24"/>
          <w:szCs w:val="24"/>
        </w:rPr>
        <w:t>BZT</w:t>
      </w:r>
      <w:r w:rsidRPr="002275CF">
        <w:rPr>
          <w:rFonts w:ascii="Times New Roman" w:hAnsi="Times New Roman" w:cs="Times New Roman"/>
          <w:sz w:val="24"/>
          <w:szCs w:val="24"/>
          <w:vertAlign w:val="subscript"/>
        </w:rPr>
        <w:t xml:space="preserve">5 </w:t>
      </w:r>
    </w:p>
    <w:p w14:paraId="64C5FD3A" w14:textId="77777777" w:rsidR="00436E7C" w:rsidRPr="002275CF" w:rsidRDefault="00436E7C" w:rsidP="00436E7C">
      <w:pPr>
        <w:pStyle w:val="Akapitzlist"/>
        <w:widowControl w:val="0"/>
        <w:numPr>
          <w:ilvl w:val="0"/>
          <w:numId w:val="6"/>
        </w:numPr>
        <w:shd w:val="clear" w:color="auto" w:fill="FFFFFF"/>
        <w:tabs>
          <w:tab w:val="left" w:pos="259"/>
          <w:tab w:val="left" w:pos="426"/>
          <w:tab w:val="left" w:leader="dot" w:pos="8837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2275CF">
        <w:rPr>
          <w:rFonts w:ascii="Times New Roman" w:hAnsi="Times New Roman" w:cs="Times New Roman"/>
          <w:sz w:val="24"/>
          <w:szCs w:val="24"/>
        </w:rPr>
        <w:t>ChZT</w:t>
      </w:r>
      <w:r w:rsidRPr="002275CF">
        <w:rPr>
          <w:rFonts w:ascii="Times New Roman" w:hAnsi="Times New Roman" w:cs="Times New Roman"/>
          <w:sz w:val="24"/>
          <w:szCs w:val="24"/>
          <w:vertAlign w:val="subscript"/>
        </w:rPr>
        <w:t>Cr</w:t>
      </w:r>
      <w:proofErr w:type="spellEnd"/>
    </w:p>
    <w:p w14:paraId="1A909122" w14:textId="77777777" w:rsidR="00436E7C" w:rsidRPr="002275CF" w:rsidRDefault="00436E7C" w:rsidP="00436E7C">
      <w:pPr>
        <w:pStyle w:val="Akapitzlist"/>
        <w:widowControl w:val="0"/>
        <w:numPr>
          <w:ilvl w:val="0"/>
          <w:numId w:val="6"/>
        </w:numPr>
        <w:shd w:val="clear" w:color="auto" w:fill="FFFFFF"/>
        <w:tabs>
          <w:tab w:val="left" w:pos="259"/>
          <w:tab w:val="left" w:pos="426"/>
          <w:tab w:val="left" w:leader="dot" w:pos="8837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2275CF">
        <w:rPr>
          <w:rFonts w:ascii="Times New Roman" w:hAnsi="Times New Roman" w:cs="Times New Roman"/>
          <w:sz w:val="24"/>
          <w:szCs w:val="24"/>
        </w:rPr>
        <w:t>zawiesina ogólna</w:t>
      </w:r>
    </w:p>
    <w:p w14:paraId="371C90E1" w14:textId="77777777" w:rsidR="00436E7C" w:rsidRPr="002275CF" w:rsidRDefault="00436E7C" w:rsidP="00436E7C">
      <w:pPr>
        <w:pStyle w:val="Akapitzlist"/>
        <w:widowControl w:val="0"/>
        <w:numPr>
          <w:ilvl w:val="0"/>
          <w:numId w:val="6"/>
        </w:numPr>
        <w:shd w:val="clear" w:color="auto" w:fill="FFFFFF"/>
        <w:tabs>
          <w:tab w:val="left" w:pos="259"/>
          <w:tab w:val="left" w:pos="426"/>
          <w:tab w:val="left" w:leader="dot" w:pos="8837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2275CF">
        <w:rPr>
          <w:rFonts w:ascii="Times New Roman" w:hAnsi="Times New Roman" w:cs="Times New Roman"/>
          <w:sz w:val="24"/>
          <w:szCs w:val="24"/>
        </w:rPr>
        <w:t xml:space="preserve">węglowodory ropopochodne </w:t>
      </w:r>
      <w:bookmarkEnd w:id="1"/>
    </w:p>
    <w:p w14:paraId="5DEEE52C" w14:textId="77777777" w:rsidR="00436E7C" w:rsidRPr="002275CF" w:rsidRDefault="00436E7C" w:rsidP="00436E7C">
      <w:pPr>
        <w:widowControl w:val="0"/>
        <w:shd w:val="clear" w:color="auto" w:fill="FFFFFF"/>
        <w:tabs>
          <w:tab w:val="left" w:pos="259"/>
          <w:tab w:val="left" w:pos="426"/>
          <w:tab w:val="left" w:leader="dot" w:pos="8837"/>
        </w:tabs>
        <w:autoSpaceDE w:val="0"/>
        <w:autoSpaceDN w:val="0"/>
        <w:adjustRightInd w:val="0"/>
      </w:pPr>
      <w:r w:rsidRPr="002275CF">
        <w:t xml:space="preserve"> </w:t>
      </w:r>
      <w:r w:rsidRPr="002275CF">
        <w:tab/>
      </w:r>
      <w:r w:rsidRPr="002275CF">
        <w:tab/>
      </w:r>
      <w:r w:rsidRPr="002275CF">
        <w:rPr>
          <w:b/>
          <w:bCs/>
        </w:rPr>
        <w:t>4</w:t>
      </w:r>
      <w:r w:rsidRPr="002275CF">
        <w:rPr>
          <w:b/>
          <w:bCs/>
          <w:u w:val="single"/>
        </w:rPr>
        <w:t>) Ściek oczyszczalny</w:t>
      </w:r>
      <w:r w:rsidRPr="002275CF">
        <w:rPr>
          <w:b/>
          <w:bCs/>
        </w:rPr>
        <w:t xml:space="preserve"> -</w:t>
      </w:r>
      <w:r w:rsidRPr="002275CF">
        <w:t xml:space="preserve"> 12 razy w ciągu roku w połowie każdego miesiąca, w zakresie:</w:t>
      </w:r>
    </w:p>
    <w:p w14:paraId="30DAB63B" w14:textId="77777777" w:rsidR="00436E7C" w:rsidRPr="002275CF" w:rsidRDefault="00436E7C" w:rsidP="00436E7C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259"/>
          <w:tab w:val="left" w:pos="426"/>
          <w:tab w:val="left" w:leader="dot" w:pos="8837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bookmarkStart w:id="2" w:name="_Hlk187322680"/>
      <w:r w:rsidRPr="002275CF">
        <w:rPr>
          <w:rFonts w:ascii="Times New Roman" w:hAnsi="Times New Roman" w:cs="Times New Roman"/>
          <w:sz w:val="24"/>
          <w:szCs w:val="24"/>
        </w:rPr>
        <w:t>BZT</w:t>
      </w:r>
      <w:r w:rsidRPr="002275CF">
        <w:rPr>
          <w:rFonts w:ascii="Times New Roman" w:hAnsi="Times New Roman" w:cs="Times New Roman"/>
          <w:sz w:val="24"/>
          <w:szCs w:val="24"/>
          <w:vertAlign w:val="subscript"/>
        </w:rPr>
        <w:t xml:space="preserve">5 </w:t>
      </w:r>
    </w:p>
    <w:p w14:paraId="518DC8D4" w14:textId="77777777" w:rsidR="00436E7C" w:rsidRPr="002275CF" w:rsidRDefault="00436E7C" w:rsidP="00436E7C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259"/>
          <w:tab w:val="left" w:pos="426"/>
          <w:tab w:val="left" w:leader="dot" w:pos="8837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2275CF">
        <w:rPr>
          <w:rFonts w:ascii="Times New Roman" w:hAnsi="Times New Roman" w:cs="Times New Roman"/>
          <w:sz w:val="24"/>
          <w:szCs w:val="24"/>
        </w:rPr>
        <w:t>ChZT</w:t>
      </w:r>
      <w:r w:rsidRPr="002275CF">
        <w:rPr>
          <w:rFonts w:ascii="Times New Roman" w:hAnsi="Times New Roman" w:cs="Times New Roman"/>
          <w:sz w:val="24"/>
          <w:szCs w:val="24"/>
          <w:vertAlign w:val="subscript"/>
        </w:rPr>
        <w:t>Cr</w:t>
      </w:r>
      <w:proofErr w:type="spellEnd"/>
    </w:p>
    <w:p w14:paraId="475E4D39" w14:textId="77777777" w:rsidR="00436E7C" w:rsidRPr="002275CF" w:rsidRDefault="00436E7C" w:rsidP="00436E7C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259"/>
          <w:tab w:val="left" w:pos="426"/>
          <w:tab w:val="left" w:leader="dot" w:pos="8837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2275CF">
        <w:rPr>
          <w:rFonts w:ascii="Times New Roman" w:hAnsi="Times New Roman" w:cs="Times New Roman"/>
          <w:sz w:val="24"/>
          <w:szCs w:val="24"/>
        </w:rPr>
        <w:t>zawiesina ogólna</w:t>
      </w:r>
    </w:p>
    <w:p w14:paraId="07C5663E" w14:textId="77777777" w:rsidR="00436E7C" w:rsidRPr="002275CF" w:rsidRDefault="00436E7C" w:rsidP="00436E7C">
      <w:pPr>
        <w:pStyle w:val="Akapitzlist"/>
        <w:widowControl w:val="0"/>
        <w:numPr>
          <w:ilvl w:val="0"/>
          <w:numId w:val="7"/>
        </w:numPr>
        <w:shd w:val="clear" w:color="auto" w:fill="FFFFFF"/>
        <w:tabs>
          <w:tab w:val="left" w:pos="259"/>
          <w:tab w:val="left" w:pos="426"/>
          <w:tab w:val="left" w:leader="dot" w:pos="8837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2275CF">
        <w:rPr>
          <w:rFonts w:ascii="Times New Roman" w:hAnsi="Times New Roman" w:cs="Times New Roman"/>
          <w:sz w:val="24"/>
          <w:szCs w:val="24"/>
        </w:rPr>
        <w:t>węglowodory ropopochodne</w:t>
      </w:r>
    </w:p>
    <w:bookmarkEnd w:id="2"/>
    <w:p w14:paraId="3AF00688" w14:textId="77777777" w:rsidR="00436E7C" w:rsidRPr="002275CF" w:rsidRDefault="00436E7C" w:rsidP="00436E7C">
      <w:pPr>
        <w:widowControl w:val="0"/>
        <w:shd w:val="clear" w:color="auto" w:fill="FFFFFF"/>
        <w:tabs>
          <w:tab w:val="left" w:pos="259"/>
          <w:tab w:val="left" w:pos="426"/>
          <w:tab w:val="left" w:leader="dot" w:pos="8837"/>
        </w:tabs>
        <w:autoSpaceDE w:val="0"/>
        <w:autoSpaceDN w:val="0"/>
        <w:adjustRightInd w:val="0"/>
      </w:pPr>
      <w:r w:rsidRPr="002275CF">
        <w:lastRenderedPageBreak/>
        <w:tab/>
      </w:r>
      <w:r w:rsidRPr="002275CF">
        <w:tab/>
      </w:r>
      <w:r w:rsidRPr="002275CF">
        <w:rPr>
          <w:b/>
          <w:bCs/>
          <w:u w:val="single"/>
        </w:rPr>
        <w:t>5)  Osad ściekowy</w:t>
      </w:r>
      <w:r w:rsidRPr="002275CF">
        <w:t xml:space="preserve"> - 4 razy w ciągu roku (luty, maj, sierpień, listopada) w zakresie:</w:t>
      </w:r>
    </w:p>
    <w:p w14:paraId="2537571D" w14:textId="77777777" w:rsidR="00436E7C" w:rsidRPr="002275CF" w:rsidRDefault="00436E7C" w:rsidP="00436E7C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259"/>
          <w:tab w:val="left" w:pos="426"/>
          <w:tab w:val="left" w:leader="dot" w:pos="8837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2275CF">
        <w:rPr>
          <w:rFonts w:ascii="Times New Roman" w:hAnsi="Times New Roman" w:cs="Times New Roman"/>
          <w:sz w:val="24"/>
          <w:szCs w:val="24"/>
        </w:rPr>
        <w:t>BZT</w:t>
      </w:r>
      <w:r w:rsidRPr="002275CF">
        <w:rPr>
          <w:rFonts w:ascii="Times New Roman" w:hAnsi="Times New Roman" w:cs="Times New Roman"/>
          <w:sz w:val="24"/>
          <w:szCs w:val="24"/>
          <w:vertAlign w:val="subscript"/>
        </w:rPr>
        <w:t xml:space="preserve">5 </w:t>
      </w:r>
    </w:p>
    <w:p w14:paraId="5715C6DB" w14:textId="77777777" w:rsidR="00436E7C" w:rsidRPr="002275CF" w:rsidRDefault="00436E7C" w:rsidP="00436E7C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259"/>
          <w:tab w:val="left" w:pos="426"/>
          <w:tab w:val="left" w:leader="dot" w:pos="8837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2275CF">
        <w:rPr>
          <w:rFonts w:ascii="Times New Roman" w:hAnsi="Times New Roman" w:cs="Times New Roman"/>
          <w:sz w:val="24"/>
          <w:szCs w:val="24"/>
        </w:rPr>
        <w:t>ChZT</w:t>
      </w:r>
      <w:r w:rsidRPr="002275CF">
        <w:rPr>
          <w:rFonts w:ascii="Times New Roman" w:hAnsi="Times New Roman" w:cs="Times New Roman"/>
          <w:sz w:val="24"/>
          <w:szCs w:val="24"/>
          <w:vertAlign w:val="subscript"/>
        </w:rPr>
        <w:t>Cr</w:t>
      </w:r>
      <w:proofErr w:type="spellEnd"/>
    </w:p>
    <w:p w14:paraId="797A98CC" w14:textId="77777777" w:rsidR="00436E7C" w:rsidRPr="002275CF" w:rsidRDefault="00436E7C" w:rsidP="00436E7C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259"/>
          <w:tab w:val="left" w:pos="426"/>
          <w:tab w:val="left" w:leader="dot" w:pos="8837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2275CF">
        <w:rPr>
          <w:rFonts w:ascii="Times New Roman" w:hAnsi="Times New Roman" w:cs="Times New Roman"/>
          <w:sz w:val="24"/>
          <w:szCs w:val="24"/>
        </w:rPr>
        <w:t>zawiesina ogólna</w:t>
      </w:r>
    </w:p>
    <w:p w14:paraId="6F44B0C2" w14:textId="77777777" w:rsidR="00436E7C" w:rsidRPr="002275CF" w:rsidRDefault="00436E7C" w:rsidP="00436E7C">
      <w:pPr>
        <w:pStyle w:val="Akapitzlist"/>
        <w:widowControl w:val="0"/>
        <w:numPr>
          <w:ilvl w:val="0"/>
          <w:numId w:val="8"/>
        </w:numPr>
        <w:shd w:val="clear" w:color="auto" w:fill="FFFFFF"/>
        <w:tabs>
          <w:tab w:val="left" w:pos="259"/>
          <w:tab w:val="left" w:pos="426"/>
          <w:tab w:val="left" w:leader="dot" w:pos="8837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2275CF">
        <w:rPr>
          <w:rFonts w:ascii="Times New Roman" w:hAnsi="Times New Roman" w:cs="Times New Roman"/>
          <w:sz w:val="24"/>
          <w:szCs w:val="24"/>
        </w:rPr>
        <w:t>węglowodory ropopochodne</w:t>
      </w:r>
    </w:p>
    <w:p w14:paraId="16A652F0" w14:textId="393DFCFC" w:rsidR="00436E7C" w:rsidRPr="002275CF" w:rsidRDefault="00436E7C" w:rsidP="00436E7C">
      <w:pPr>
        <w:pStyle w:val="Default"/>
        <w:rPr>
          <w:rFonts w:ascii="Times New Roman" w:hAnsi="Times New Roman" w:cs="Times New Roman"/>
        </w:rPr>
      </w:pPr>
    </w:p>
    <w:p w14:paraId="34236CE0" w14:textId="77777777" w:rsidR="00436E7C" w:rsidRPr="002275CF" w:rsidRDefault="00436E7C" w:rsidP="00436E7C">
      <w:pPr>
        <w:pStyle w:val="Default"/>
        <w:rPr>
          <w:rFonts w:ascii="Times New Roman" w:hAnsi="Times New Roman" w:cs="Times New Roman"/>
        </w:rPr>
      </w:pPr>
    </w:p>
    <w:p w14:paraId="4E14A5F1" w14:textId="1F11B6C4" w:rsidR="00436E7C" w:rsidRDefault="00436E7C" w:rsidP="00B67F23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2275CF">
        <w:rPr>
          <w:rFonts w:ascii="Times New Roman" w:hAnsi="Times New Roman" w:cs="Times New Roman"/>
          <w:b/>
          <w:bCs/>
        </w:rPr>
        <w:t>§ 2</w:t>
      </w:r>
    </w:p>
    <w:p w14:paraId="74E74787" w14:textId="77777777" w:rsidR="002275CF" w:rsidRPr="002275CF" w:rsidRDefault="002275CF" w:rsidP="00B67F23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1A2FE8FC" w14:textId="77777777" w:rsidR="002275CF" w:rsidRDefault="00436E7C" w:rsidP="002275CF">
      <w:pPr>
        <w:pStyle w:val="Default"/>
        <w:numPr>
          <w:ilvl w:val="0"/>
          <w:numId w:val="11"/>
        </w:numPr>
        <w:ind w:left="284"/>
        <w:rPr>
          <w:rFonts w:ascii="Times New Roman" w:hAnsi="Times New Roman" w:cs="Times New Roman"/>
        </w:rPr>
      </w:pPr>
      <w:r w:rsidRPr="002275CF">
        <w:rPr>
          <w:rFonts w:ascii="Times New Roman" w:hAnsi="Times New Roman" w:cs="Times New Roman"/>
        </w:rPr>
        <w:t>Wymagany termin wykonania zamówienia sukcesywnie w okresie 1.01.2025 – 31.12.2025 zgodnie z wytycznymi zawartymi w zapytaniu ofertowym nr IGWK.Z.ZO.1.2025.</w:t>
      </w:r>
    </w:p>
    <w:p w14:paraId="55B4A8E1" w14:textId="56E6A899" w:rsidR="002275CF" w:rsidRPr="002275CF" w:rsidRDefault="002275CF" w:rsidP="002275CF">
      <w:pPr>
        <w:pStyle w:val="Default"/>
        <w:numPr>
          <w:ilvl w:val="0"/>
          <w:numId w:val="11"/>
        </w:numPr>
        <w:ind w:left="284"/>
        <w:rPr>
          <w:rFonts w:ascii="Times New Roman" w:hAnsi="Times New Roman" w:cs="Times New Roman"/>
        </w:rPr>
      </w:pPr>
      <w:r w:rsidRPr="002275CF">
        <w:rPr>
          <w:rFonts w:ascii="Times New Roman" w:hAnsi="Times New Roman" w:cs="Times New Roman"/>
        </w:rPr>
        <w:t>Zamawiający zastrzega sobie prawo do zmiany (zwiększenie/zmniejszenie) przeprowadzonych</w:t>
      </w:r>
      <w:r>
        <w:rPr>
          <w:rFonts w:ascii="Times New Roman" w:hAnsi="Times New Roman" w:cs="Times New Roman"/>
        </w:rPr>
        <w:t xml:space="preserve"> </w:t>
      </w:r>
      <w:r w:rsidRPr="002275CF">
        <w:rPr>
          <w:rFonts w:ascii="Times New Roman" w:hAnsi="Times New Roman" w:cs="Times New Roman"/>
        </w:rPr>
        <w:t>badań w zależności od wynikłych potrzeb.</w:t>
      </w:r>
    </w:p>
    <w:p w14:paraId="651505D7" w14:textId="77777777" w:rsidR="002275CF" w:rsidRDefault="002275CF" w:rsidP="00B67F23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65DB69EA" w14:textId="67AFF9F4" w:rsidR="00436E7C" w:rsidRDefault="00436E7C" w:rsidP="00B67F23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2275CF">
        <w:rPr>
          <w:rFonts w:ascii="Times New Roman" w:hAnsi="Times New Roman" w:cs="Times New Roman"/>
          <w:b/>
          <w:bCs/>
        </w:rPr>
        <w:t>§ 3</w:t>
      </w:r>
    </w:p>
    <w:p w14:paraId="257D2040" w14:textId="77777777" w:rsidR="002275CF" w:rsidRPr="002275CF" w:rsidRDefault="002275CF" w:rsidP="00B67F23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302563E6" w14:textId="77777777" w:rsidR="004B3DBE" w:rsidRPr="002275CF" w:rsidRDefault="004B3DBE" w:rsidP="002275CF">
      <w:pPr>
        <w:tabs>
          <w:tab w:val="left" w:pos="284"/>
        </w:tabs>
        <w:autoSpaceDE w:val="0"/>
        <w:autoSpaceDN w:val="0"/>
        <w:adjustRightInd w:val="0"/>
        <w:jc w:val="both"/>
      </w:pPr>
      <w:r w:rsidRPr="002275CF">
        <w:t>Osobami wyznaczonymi do uzgodnień i koordynacji robót będących przedmiotem niniejszej umowy są:</w:t>
      </w:r>
    </w:p>
    <w:p w14:paraId="25763810" w14:textId="77777777" w:rsidR="004B3DBE" w:rsidRPr="002275CF" w:rsidRDefault="004B3DBE" w:rsidP="004B3DBE">
      <w:pPr>
        <w:pStyle w:val="Tekstpodstawowywcity"/>
        <w:numPr>
          <w:ilvl w:val="0"/>
          <w:numId w:val="10"/>
        </w:numPr>
        <w:tabs>
          <w:tab w:val="left" w:pos="284"/>
          <w:tab w:val="left" w:pos="567"/>
        </w:tabs>
        <w:ind w:left="284" w:right="74" w:firstLine="0"/>
        <w:rPr>
          <w:lang w:eastAsia="pl-PL"/>
        </w:rPr>
      </w:pPr>
      <w:r w:rsidRPr="002275CF">
        <w:rPr>
          <w:lang w:eastAsia="pl-PL"/>
        </w:rPr>
        <w:t>ze strony Zamawiającego – P. Gabriel Jasion tel. 44 757 7 055 wew. 25,</w:t>
      </w:r>
    </w:p>
    <w:p w14:paraId="4351788E" w14:textId="197697B8" w:rsidR="004B3DBE" w:rsidRPr="002275CF" w:rsidRDefault="004B3DBE" w:rsidP="004B3DBE">
      <w:pPr>
        <w:numPr>
          <w:ilvl w:val="0"/>
          <w:numId w:val="10"/>
        </w:numPr>
        <w:tabs>
          <w:tab w:val="left" w:pos="284"/>
          <w:tab w:val="left" w:pos="567"/>
        </w:tabs>
        <w:autoSpaceDE w:val="0"/>
        <w:autoSpaceDN w:val="0"/>
        <w:adjustRightInd w:val="0"/>
        <w:ind w:left="284" w:firstLine="0"/>
        <w:jc w:val="both"/>
      </w:pPr>
      <w:r w:rsidRPr="002275CF">
        <w:t>ze strony Wykonawcy – …</w:t>
      </w:r>
      <w:r w:rsidR="002275CF">
        <w:t>..</w:t>
      </w:r>
      <w:r w:rsidR="003F5876" w:rsidRPr="002275CF">
        <w:t>…</w:t>
      </w:r>
      <w:r w:rsidRPr="002275CF">
        <w:t>……………………………………………………………</w:t>
      </w:r>
    </w:p>
    <w:p w14:paraId="3EC8349D" w14:textId="77777777" w:rsidR="004B3DBE" w:rsidRPr="002275CF" w:rsidRDefault="004B3DBE" w:rsidP="00B67F23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6829A653" w14:textId="7DF36BC1" w:rsidR="00436E7C" w:rsidRPr="002275CF" w:rsidRDefault="00436E7C" w:rsidP="00B67F23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2275CF">
        <w:rPr>
          <w:rFonts w:ascii="Times New Roman" w:hAnsi="Times New Roman" w:cs="Times New Roman"/>
          <w:b/>
          <w:bCs/>
        </w:rPr>
        <w:t>§ 4</w:t>
      </w:r>
    </w:p>
    <w:p w14:paraId="5DA23C48" w14:textId="46846FC1" w:rsidR="00AA367A" w:rsidRPr="002275CF" w:rsidRDefault="00436E7C" w:rsidP="00B67F23">
      <w:pPr>
        <w:pStyle w:val="Default"/>
        <w:numPr>
          <w:ilvl w:val="0"/>
          <w:numId w:val="3"/>
        </w:numPr>
        <w:ind w:left="360" w:hanging="360"/>
        <w:rPr>
          <w:rFonts w:ascii="Times New Roman" w:hAnsi="Times New Roman" w:cs="Times New Roman"/>
        </w:rPr>
      </w:pPr>
      <w:r w:rsidRPr="002275CF">
        <w:rPr>
          <w:rFonts w:ascii="Times New Roman" w:hAnsi="Times New Roman" w:cs="Times New Roman"/>
        </w:rPr>
        <w:t xml:space="preserve">Strony ustalają wynagrodzenie za przedmiot umowy </w:t>
      </w:r>
      <w:r w:rsidR="00B67F23" w:rsidRPr="002275CF">
        <w:rPr>
          <w:rFonts w:ascii="Times New Roman" w:hAnsi="Times New Roman" w:cs="Times New Roman"/>
        </w:rPr>
        <w:t>na podstawie wystawionej faktury VAT, płatna w terminie 14 dni od daty wpływu do Urzędu.</w:t>
      </w:r>
    </w:p>
    <w:p w14:paraId="0BA108B5" w14:textId="6D12C4B4" w:rsidR="002275CF" w:rsidRDefault="004B3DBE" w:rsidP="002275CF">
      <w:pPr>
        <w:pStyle w:val="Default"/>
        <w:numPr>
          <w:ilvl w:val="0"/>
          <w:numId w:val="3"/>
        </w:numPr>
        <w:ind w:left="360" w:hanging="360"/>
        <w:rPr>
          <w:rFonts w:ascii="Times New Roman" w:hAnsi="Times New Roman" w:cs="Times New Roman"/>
        </w:rPr>
      </w:pPr>
      <w:r w:rsidRPr="002275CF">
        <w:rPr>
          <w:rFonts w:ascii="Times New Roman" w:hAnsi="Times New Roman" w:cs="Times New Roman"/>
        </w:rPr>
        <w:t>Przedmiot umowy zostanie wykonany w terminie 01.01.2025 r. – 31.12.2025</w:t>
      </w:r>
      <w:r w:rsidR="002275CF">
        <w:rPr>
          <w:rFonts w:ascii="Times New Roman" w:hAnsi="Times New Roman" w:cs="Times New Roman"/>
        </w:rPr>
        <w:t xml:space="preserve"> r.</w:t>
      </w:r>
    </w:p>
    <w:p w14:paraId="02DADBEB" w14:textId="78BD277E" w:rsidR="002275CF" w:rsidRDefault="002275CF" w:rsidP="002275CF">
      <w:pPr>
        <w:pStyle w:val="Default"/>
        <w:numPr>
          <w:ilvl w:val="0"/>
          <w:numId w:val="3"/>
        </w:numPr>
        <w:ind w:left="360" w:hanging="360"/>
        <w:rPr>
          <w:rFonts w:ascii="Times New Roman" w:hAnsi="Times New Roman" w:cs="Times New Roman"/>
        </w:rPr>
      </w:pPr>
      <w:r w:rsidRPr="002275CF">
        <w:rPr>
          <w:rFonts w:ascii="Times New Roman" w:hAnsi="Times New Roman" w:cs="Times New Roman"/>
        </w:rPr>
        <w:t>Niedotrzymanie uzgodnionych terminów płatności i wykonania badań pociąga za sobą skutki w postaci odsetek w ustawowej wysokości za każdy dzień zwłoki.</w:t>
      </w:r>
    </w:p>
    <w:p w14:paraId="296B04CE" w14:textId="77777777" w:rsidR="002275CF" w:rsidRDefault="002275CF" w:rsidP="002275CF">
      <w:pPr>
        <w:pStyle w:val="Default"/>
        <w:rPr>
          <w:rFonts w:ascii="Times New Roman" w:hAnsi="Times New Roman" w:cs="Times New Roman"/>
        </w:rPr>
      </w:pPr>
    </w:p>
    <w:p w14:paraId="3E628621" w14:textId="74CFA010" w:rsidR="002275CF" w:rsidRPr="002275CF" w:rsidRDefault="002275CF" w:rsidP="002275CF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2275CF">
        <w:rPr>
          <w:rFonts w:ascii="Times New Roman" w:hAnsi="Times New Roman" w:cs="Times New Roman"/>
          <w:b/>
          <w:bCs/>
        </w:rPr>
        <w:t xml:space="preserve">§ </w:t>
      </w:r>
      <w:r>
        <w:rPr>
          <w:rFonts w:ascii="Times New Roman" w:hAnsi="Times New Roman" w:cs="Times New Roman"/>
          <w:b/>
          <w:bCs/>
        </w:rPr>
        <w:t>5</w:t>
      </w:r>
    </w:p>
    <w:p w14:paraId="786450C3" w14:textId="77777777" w:rsidR="002275CF" w:rsidRDefault="002275CF" w:rsidP="002275CF">
      <w:pPr>
        <w:pStyle w:val="Default"/>
        <w:rPr>
          <w:rFonts w:ascii="Times New Roman" w:hAnsi="Times New Roman" w:cs="Times New Roman"/>
        </w:rPr>
      </w:pPr>
    </w:p>
    <w:p w14:paraId="009A602F" w14:textId="115DF517" w:rsidR="002275CF" w:rsidRDefault="002275CF" w:rsidP="002275CF">
      <w:pPr>
        <w:pStyle w:val="Default"/>
        <w:jc w:val="both"/>
        <w:rPr>
          <w:rFonts w:ascii="Times New Roman" w:hAnsi="Times New Roman" w:cs="Times New Roman"/>
        </w:rPr>
      </w:pPr>
      <w:r w:rsidRPr="002275CF">
        <w:rPr>
          <w:rFonts w:ascii="Times New Roman" w:hAnsi="Times New Roman" w:cs="Times New Roman"/>
        </w:rPr>
        <w:t>W sprawach nie uregulowanych niniejszą umową stosuje się przepisy kodeksu cywilnego.</w:t>
      </w:r>
    </w:p>
    <w:p w14:paraId="16336202" w14:textId="77777777" w:rsidR="002275CF" w:rsidRDefault="002275CF" w:rsidP="002275CF">
      <w:pPr>
        <w:pStyle w:val="Default"/>
        <w:rPr>
          <w:rFonts w:ascii="Times New Roman" w:hAnsi="Times New Roman" w:cs="Times New Roman"/>
        </w:rPr>
      </w:pPr>
    </w:p>
    <w:p w14:paraId="683E67EF" w14:textId="77777777" w:rsidR="002275CF" w:rsidRDefault="002275CF" w:rsidP="002275CF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2275CF">
        <w:rPr>
          <w:rFonts w:ascii="Times New Roman" w:hAnsi="Times New Roman" w:cs="Times New Roman"/>
          <w:b/>
          <w:bCs/>
        </w:rPr>
        <w:t>§ 10</w:t>
      </w:r>
    </w:p>
    <w:p w14:paraId="35D1CE80" w14:textId="77777777" w:rsidR="002275CF" w:rsidRPr="002275CF" w:rsidRDefault="002275CF" w:rsidP="002275CF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3D261849" w14:textId="0A63A88F" w:rsidR="002275CF" w:rsidRDefault="002275CF" w:rsidP="002275CF">
      <w:pPr>
        <w:pStyle w:val="Default"/>
        <w:jc w:val="both"/>
        <w:rPr>
          <w:rFonts w:ascii="Times New Roman" w:hAnsi="Times New Roman" w:cs="Times New Roman"/>
        </w:rPr>
      </w:pPr>
      <w:r w:rsidRPr="002275CF">
        <w:rPr>
          <w:rFonts w:ascii="Times New Roman" w:hAnsi="Times New Roman" w:cs="Times New Roman"/>
        </w:rPr>
        <w:t>Integralną częścią niniejszej umowy jest oferta z dnia</w:t>
      </w:r>
      <w:r>
        <w:rPr>
          <w:rFonts w:ascii="Times New Roman" w:hAnsi="Times New Roman" w:cs="Times New Roman"/>
        </w:rPr>
        <w:t xml:space="preserve"> 1</w:t>
      </w:r>
      <w:r w:rsidR="00E3127F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.01.2025 </w:t>
      </w:r>
      <w:r w:rsidRPr="002275CF">
        <w:rPr>
          <w:rFonts w:ascii="Times New Roman" w:hAnsi="Times New Roman" w:cs="Times New Roman"/>
        </w:rPr>
        <w:t>roku.</w:t>
      </w:r>
    </w:p>
    <w:p w14:paraId="3775EEDA" w14:textId="77777777" w:rsidR="002275CF" w:rsidRPr="002275CF" w:rsidRDefault="002275CF" w:rsidP="002275CF">
      <w:pPr>
        <w:pStyle w:val="Default"/>
        <w:rPr>
          <w:rFonts w:ascii="Times New Roman" w:hAnsi="Times New Roman" w:cs="Times New Roman"/>
        </w:rPr>
      </w:pPr>
    </w:p>
    <w:p w14:paraId="797E87E6" w14:textId="77777777" w:rsidR="002275CF" w:rsidRDefault="002275CF" w:rsidP="002275CF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2275CF">
        <w:rPr>
          <w:rFonts w:ascii="Times New Roman" w:hAnsi="Times New Roman" w:cs="Times New Roman"/>
          <w:b/>
          <w:bCs/>
        </w:rPr>
        <w:t>§ 11</w:t>
      </w:r>
    </w:p>
    <w:p w14:paraId="6AD7179C" w14:textId="77777777" w:rsidR="002275CF" w:rsidRPr="002275CF" w:rsidRDefault="002275CF" w:rsidP="002275CF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0F656F05" w14:textId="1472024A" w:rsidR="002275CF" w:rsidRDefault="002275CF" w:rsidP="002275CF">
      <w:pPr>
        <w:pStyle w:val="Default"/>
        <w:jc w:val="both"/>
        <w:rPr>
          <w:rFonts w:ascii="Times New Roman" w:hAnsi="Times New Roman" w:cs="Times New Roman"/>
        </w:rPr>
      </w:pPr>
      <w:r w:rsidRPr="002275CF">
        <w:rPr>
          <w:rFonts w:ascii="Times New Roman" w:hAnsi="Times New Roman" w:cs="Times New Roman"/>
        </w:rPr>
        <w:t>Umowę niniejszą sporządzono w dwóch jednobrzmiących egzemplarzach, po jednym dla każdej</w:t>
      </w:r>
      <w:r>
        <w:rPr>
          <w:rFonts w:ascii="Times New Roman" w:hAnsi="Times New Roman" w:cs="Times New Roman"/>
        </w:rPr>
        <w:t xml:space="preserve"> </w:t>
      </w:r>
      <w:r w:rsidRPr="002275CF">
        <w:rPr>
          <w:rFonts w:ascii="Times New Roman" w:hAnsi="Times New Roman" w:cs="Times New Roman"/>
        </w:rPr>
        <w:t>ze stron.</w:t>
      </w:r>
    </w:p>
    <w:p w14:paraId="329BA4E1" w14:textId="77777777" w:rsidR="002275CF" w:rsidRDefault="002275CF" w:rsidP="002275CF">
      <w:pPr>
        <w:pStyle w:val="Default"/>
        <w:rPr>
          <w:rFonts w:ascii="Times New Roman" w:hAnsi="Times New Roman" w:cs="Times New Roman"/>
        </w:rPr>
      </w:pPr>
    </w:p>
    <w:p w14:paraId="30446011" w14:textId="77777777" w:rsidR="002275CF" w:rsidRPr="002275CF" w:rsidRDefault="002275CF" w:rsidP="002275CF">
      <w:pPr>
        <w:pStyle w:val="Default"/>
        <w:rPr>
          <w:rFonts w:ascii="Times New Roman" w:hAnsi="Times New Roman" w:cs="Times New Roman"/>
        </w:rPr>
      </w:pPr>
    </w:p>
    <w:p w14:paraId="57ADB801" w14:textId="2277CF28" w:rsidR="002275CF" w:rsidRPr="002275CF" w:rsidRDefault="002275CF" w:rsidP="002275CF">
      <w:pPr>
        <w:pStyle w:val="Default"/>
        <w:rPr>
          <w:rFonts w:ascii="Times New Roman" w:hAnsi="Times New Roman" w:cs="Times New Roman"/>
        </w:rPr>
      </w:pPr>
      <w:r w:rsidRPr="002275CF">
        <w:rPr>
          <w:rFonts w:ascii="Times New Roman" w:hAnsi="Times New Roman" w:cs="Times New Roman"/>
        </w:rPr>
        <w:t xml:space="preserve">ZAMAWIAJĄCY: 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2275CF">
        <w:rPr>
          <w:rFonts w:ascii="Times New Roman" w:hAnsi="Times New Roman" w:cs="Times New Roman"/>
        </w:rPr>
        <w:t>WYKONAWCA</w:t>
      </w:r>
      <w:r>
        <w:rPr>
          <w:rFonts w:ascii="Times New Roman" w:hAnsi="Times New Roman" w:cs="Times New Roman"/>
        </w:rPr>
        <w:t xml:space="preserve"> :</w:t>
      </w:r>
    </w:p>
    <w:sectPr w:rsidR="002275CF" w:rsidRPr="002275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EF33F0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6A0A35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B402771"/>
    <w:multiLevelType w:val="hybridMultilevel"/>
    <w:tmpl w:val="4C4A493E"/>
    <w:lvl w:ilvl="0" w:tplc="490EF936">
      <w:start w:val="1"/>
      <w:numFmt w:val="lowerLetter"/>
      <w:lvlText w:val="%1)"/>
      <w:lvlJc w:val="left"/>
      <w:pPr>
        <w:ind w:left="749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69" w:hanging="360"/>
      </w:pPr>
    </w:lvl>
    <w:lvl w:ilvl="2" w:tplc="0415001B" w:tentative="1">
      <w:start w:val="1"/>
      <w:numFmt w:val="lowerRoman"/>
      <w:lvlText w:val="%3."/>
      <w:lvlJc w:val="right"/>
      <w:pPr>
        <w:ind w:left="2189" w:hanging="180"/>
      </w:pPr>
    </w:lvl>
    <w:lvl w:ilvl="3" w:tplc="0415000F" w:tentative="1">
      <w:start w:val="1"/>
      <w:numFmt w:val="decimal"/>
      <w:lvlText w:val="%4."/>
      <w:lvlJc w:val="left"/>
      <w:pPr>
        <w:ind w:left="2909" w:hanging="360"/>
      </w:pPr>
    </w:lvl>
    <w:lvl w:ilvl="4" w:tplc="04150019" w:tentative="1">
      <w:start w:val="1"/>
      <w:numFmt w:val="lowerLetter"/>
      <w:lvlText w:val="%5."/>
      <w:lvlJc w:val="left"/>
      <w:pPr>
        <w:ind w:left="3629" w:hanging="360"/>
      </w:pPr>
    </w:lvl>
    <w:lvl w:ilvl="5" w:tplc="0415001B" w:tentative="1">
      <w:start w:val="1"/>
      <w:numFmt w:val="lowerRoman"/>
      <w:lvlText w:val="%6."/>
      <w:lvlJc w:val="right"/>
      <w:pPr>
        <w:ind w:left="4349" w:hanging="180"/>
      </w:pPr>
    </w:lvl>
    <w:lvl w:ilvl="6" w:tplc="0415000F" w:tentative="1">
      <w:start w:val="1"/>
      <w:numFmt w:val="decimal"/>
      <w:lvlText w:val="%7."/>
      <w:lvlJc w:val="left"/>
      <w:pPr>
        <w:ind w:left="5069" w:hanging="360"/>
      </w:pPr>
    </w:lvl>
    <w:lvl w:ilvl="7" w:tplc="04150019" w:tentative="1">
      <w:start w:val="1"/>
      <w:numFmt w:val="lowerLetter"/>
      <w:lvlText w:val="%8."/>
      <w:lvlJc w:val="left"/>
      <w:pPr>
        <w:ind w:left="5789" w:hanging="360"/>
      </w:pPr>
    </w:lvl>
    <w:lvl w:ilvl="8" w:tplc="0415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3" w15:restartNumberingAfterBreak="0">
    <w:nsid w:val="24E23DFB"/>
    <w:multiLevelType w:val="hybridMultilevel"/>
    <w:tmpl w:val="888840C6"/>
    <w:lvl w:ilvl="0" w:tplc="47CE26C2">
      <w:start w:val="1"/>
      <w:numFmt w:val="lowerLetter"/>
      <w:lvlText w:val="%1)"/>
      <w:lvlJc w:val="left"/>
      <w:pPr>
        <w:ind w:left="749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69" w:hanging="360"/>
      </w:pPr>
    </w:lvl>
    <w:lvl w:ilvl="2" w:tplc="0415001B" w:tentative="1">
      <w:start w:val="1"/>
      <w:numFmt w:val="lowerRoman"/>
      <w:lvlText w:val="%3."/>
      <w:lvlJc w:val="right"/>
      <w:pPr>
        <w:ind w:left="2189" w:hanging="180"/>
      </w:pPr>
    </w:lvl>
    <w:lvl w:ilvl="3" w:tplc="0415000F" w:tentative="1">
      <w:start w:val="1"/>
      <w:numFmt w:val="decimal"/>
      <w:lvlText w:val="%4."/>
      <w:lvlJc w:val="left"/>
      <w:pPr>
        <w:ind w:left="2909" w:hanging="360"/>
      </w:pPr>
    </w:lvl>
    <w:lvl w:ilvl="4" w:tplc="04150019" w:tentative="1">
      <w:start w:val="1"/>
      <w:numFmt w:val="lowerLetter"/>
      <w:lvlText w:val="%5."/>
      <w:lvlJc w:val="left"/>
      <w:pPr>
        <w:ind w:left="3629" w:hanging="360"/>
      </w:pPr>
    </w:lvl>
    <w:lvl w:ilvl="5" w:tplc="0415001B" w:tentative="1">
      <w:start w:val="1"/>
      <w:numFmt w:val="lowerRoman"/>
      <w:lvlText w:val="%6."/>
      <w:lvlJc w:val="right"/>
      <w:pPr>
        <w:ind w:left="4349" w:hanging="180"/>
      </w:pPr>
    </w:lvl>
    <w:lvl w:ilvl="6" w:tplc="0415000F" w:tentative="1">
      <w:start w:val="1"/>
      <w:numFmt w:val="decimal"/>
      <w:lvlText w:val="%7."/>
      <w:lvlJc w:val="left"/>
      <w:pPr>
        <w:ind w:left="5069" w:hanging="360"/>
      </w:pPr>
    </w:lvl>
    <w:lvl w:ilvl="7" w:tplc="04150019" w:tentative="1">
      <w:start w:val="1"/>
      <w:numFmt w:val="lowerLetter"/>
      <w:lvlText w:val="%8."/>
      <w:lvlJc w:val="left"/>
      <w:pPr>
        <w:ind w:left="5789" w:hanging="360"/>
      </w:pPr>
    </w:lvl>
    <w:lvl w:ilvl="8" w:tplc="0415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4" w15:restartNumberingAfterBreak="0">
    <w:nsid w:val="2F126EFE"/>
    <w:multiLevelType w:val="multilevel"/>
    <w:tmpl w:val="BB8096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37C125BD"/>
    <w:multiLevelType w:val="hybridMultilevel"/>
    <w:tmpl w:val="98CE9F3C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2C130E6"/>
    <w:multiLevelType w:val="hybridMultilevel"/>
    <w:tmpl w:val="7D64CD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303A1B"/>
    <w:multiLevelType w:val="hybridMultilevel"/>
    <w:tmpl w:val="98CE9F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210439E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53605EC7"/>
    <w:multiLevelType w:val="hybridMultilevel"/>
    <w:tmpl w:val="91EA55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C012A0"/>
    <w:multiLevelType w:val="hybridMultilevel"/>
    <w:tmpl w:val="98CE9F3C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89938233">
    <w:abstractNumId w:val="8"/>
  </w:num>
  <w:num w:numId="2" w16cid:durableId="1105032116">
    <w:abstractNumId w:val="0"/>
  </w:num>
  <w:num w:numId="3" w16cid:durableId="513766345">
    <w:abstractNumId w:val="1"/>
  </w:num>
  <w:num w:numId="4" w16cid:durableId="1384598145">
    <w:abstractNumId w:val="2"/>
  </w:num>
  <w:num w:numId="5" w16cid:durableId="243033628">
    <w:abstractNumId w:val="3"/>
  </w:num>
  <w:num w:numId="6" w16cid:durableId="2094546325">
    <w:abstractNumId w:val="7"/>
  </w:num>
  <w:num w:numId="7" w16cid:durableId="36053960">
    <w:abstractNumId w:val="5"/>
  </w:num>
  <w:num w:numId="8" w16cid:durableId="913972367">
    <w:abstractNumId w:val="10"/>
  </w:num>
  <w:num w:numId="9" w16cid:durableId="1030565477">
    <w:abstractNumId w:val="4"/>
  </w:num>
  <w:num w:numId="10" w16cid:durableId="363991530">
    <w:abstractNumId w:val="6"/>
  </w:num>
  <w:num w:numId="11" w16cid:durableId="16264242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3E1"/>
    <w:rsid w:val="0002778D"/>
    <w:rsid w:val="001138BB"/>
    <w:rsid w:val="00186CFD"/>
    <w:rsid w:val="002275CF"/>
    <w:rsid w:val="003C4F1E"/>
    <w:rsid w:val="003F5876"/>
    <w:rsid w:val="00436E7C"/>
    <w:rsid w:val="004B3DBE"/>
    <w:rsid w:val="005248DE"/>
    <w:rsid w:val="005A675D"/>
    <w:rsid w:val="007C1886"/>
    <w:rsid w:val="00840BC0"/>
    <w:rsid w:val="008D1B62"/>
    <w:rsid w:val="00977A72"/>
    <w:rsid w:val="00981D3E"/>
    <w:rsid w:val="009B4CAC"/>
    <w:rsid w:val="00AA367A"/>
    <w:rsid w:val="00B67F23"/>
    <w:rsid w:val="00CC4F88"/>
    <w:rsid w:val="00E3127F"/>
    <w:rsid w:val="00E96F18"/>
    <w:rsid w:val="00EF03E1"/>
    <w:rsid w:val="00F7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3D241"/>
  <w15:chartTrackingRefBased/>
  <w15:docId w15:val="{BAA2270F-A9D6-48BF-99CE-55F0D40CD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6E7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36E7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436E7C"/>
    <w:pPr>
      <w:suppressAutoHyphens/>
      <w:ind w:firstLine="540"/>
      <w:jc w:val="both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36E7C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Akapitzlist">
    <w:name w:val="List Paragraph"/>
    <w:basedOn w:val="Normalny"/>
    <w:uiPriority w:val="34"/>
    <w:qFormat/>
    <w:rsid w:val="00436E7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414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Bociek</dc:creator>
  <cp:keywords/>
  <dc:description/>
  <cp:lastModifiedBy>Dorota Karpeta</cp:lastModifiedBy>
  <cp:revision>8</cp:revision>
  <dcterms:created xsi:type="dcterms:W3CDTF">2025-01-13T06:59:00Z</dcterms:created>
  <dcterms:modified xsi:type="dcterms:W3CDTF">2025-01-13T12:19:00Z</dcterms:modified>
</cp:coreProperties>
</file>