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A7455" w14:textId="136AE001" w:rsidR="00D97490" w:rsidRDefault="00D97490" w:rsidP="00D97490">
      <w:pPr>
        <w:pStyle w:val="Akapitzlist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OR.S.0050</w:t>
      </w:r>
      <w:r w:rsidR="00BD6996">
        <w:rPr>
          <w:rFonts w:ascii="Times New Roman" w:hAnsi="Times New Roman" w:cs="Times New Roman"/>
          <w:b/>
          <w:sz w:val="24"/>
          <w:szCs w:val="24"/>
        </w:rPr>
        <w:t>.89</w:t>
      </w:r>
      <w:r>
        <w:rPr>
          <w:rFonts w:ascii="Times New Roman" w:hAnsi="Times New Roman" w:cs="Times New Roman"/>
          <w:b/>
          <w:sz w:val="24"/>
          <w:szCs w:val="24"/>
        </w:rPr>
        <w:t>.202</w:t>
      </w:r>
      <w:r w:rsidR="00FF7970">
        <w:rPr>
          <w:rFonts w:ascii="Times New Roman" w:hAnsi="Times New Roman" w:cs="Times New Roman"/>
          <w:b/>
          <w:sz w:val="24"/>
          <w:szCs w:val="24"/>
        </w:rPr>
        <w:t>5</w:t>
      </w:r>
    </w:p>
    <w:p w14:paraId="2F1DD552" w14:textId="77777777" w:rsidR="00D97490" w:rsidRDefault="00D97490" w:rsidP="00D97490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8D689B" w14:textId="59959E16" w:rsidR="00D97490" w:rsidRPr="00D3455C" w:rsidRDefault="00D97490" w:rsidP="00BD6996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>
        <w:rPr>
          <w:rFonts w:ascii="Times New Roman" w:hAnsi="Times New Roman" w:cs="Times New Roman"/>
          <w:b/>
          <w:sz w:val="24"/>
          <w:szCs w:val="24"/>
        </w:rPr>
        <w:t>0050</w:t>
      </w:r>
      <w:r w:rsidR="00BD6996">
        <w:rPr>
          <w:rFonts w:ascii="Times New Roman" w:hAnsi="Times New Roman" w:cs="Times New Roman"/>
          <w:b/>
          <w:sz w:val="24"/>
          <w:szCs w:val="24"/>
        </w:rPr>
        <w:t>.89.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FF7970">
        <w:rPr>
          <w:rFonts w:ascii="Times New Roman" w:hAnsi="Times New Roman" w:cs="Times New Roman"/>
          <w:b/>
          <w:sz w:val="24"/>
          <w:szCs w:val="24"/>
        </w:rPr>
        <w:t>5</w:t>
      </w:r>
    </w:p>
    <w:p w14:paraId="19F2D688" w14:textId="0E698A8C" w:rsidR="00D97490" w:rsidRPr="00D3455C" w:rsidRDefault="00FF7970" w:rsidP="00BD6996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BURMISTRZA MIASTA I</w:t>
      </w:r>
      <w:r w:rsidR="00D97490" w:rsidRPr="00D3455C">
        <w:rPr>
          <w:rFonts w:ascii="Times New Roman" w:hAnsi="Times New Roman" w:cs="Times New Roman"/>
          <w:b/>
          <w:sz w:val="24"/>
          <w:szCs w:val="24"/>
        </w:rPr>
        <w:t xml:space="preserve"> GMINY ŻARNÓW</w:t>
      </w:r>
    </w:p>
    <w:p w14:paraId="141CD92E" w14:textId="72A49338" w:rsidR="00D97490" w:rsidRPr="00D3455C" w:rsidRDefault="00D97490" w:rsidP="00BD6996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FF7970">
        <w:rPr>
          <w:rFonts w:ascii="Times New Roman" w:hAnsi="Times New Roman" w:cs="Times New Roman"/>
          <w:b/>
          <w:sz w:val="24"/>
          <w:szCs w:val="24"/>
        </w:rPr>
        <w:t>20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970">
        <w:rPr>
          <w:rFonts w:ascii="Times New Roman" w:hAnsi="Times New Roman" w:cs="Times New Roman"/>
          <w:b/>
          <w:sz w:val="24"/>
          <w:szCs w:val="24"/>
        </w:rPr>
        <w:t>października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F7970">
        <w:rPr>
          <w:rFonts w:ascii="Times New Roman" w:hAnsi="Times New Roman" w:cs="Times New Roman"/>
          <w:b/>
          <w:sz w:val="24"/>
          <w:szCs w:val="24"/>
        </w:rPr>
        <w:t>5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1C46EE9" w14:textId="77777777" w:rsidR="00D97490" w:rsidRDefault="00D97490" w:rsidP="00D974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DFB922" w14:textId="32BD7071" w:rsidR="00D97490" w:rsidRPr="00D3455C" w:rsidRDefault="00D97490" w:rsidP="00BD69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55C">
        <w:rPr>
          <w:rFonts w:ascii="Times New Roman" w:hAnsi="Times New Roman" w:cs="Times New Roman"/>
          <w:b/>
          <w:sz w:val="24"/>
          <w:szCs w:val="24"/>
        </w:rPr>
        <w:t>w sprawie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przeprowadzenia  konsultacji społecznych  projektu  uchwały </w:t>
      </w:r>
      <w:r>
        <w:rPr>
          <w:rFonts w:ascii="Times New Roman" w:hAnsi="Times New Roman" w:cs="Times New Roman"/>
          <w:b/>
          <w:bCs/>
          <w:sz w:val="24"/>
          <w:szCs w:val="24"/>
        </w:rPr>
        <w:t>w sprawie</w:t>
      </w:r>
      <w:r w:rsidRPr="00E27B8E">
        <w:rPr>
          <w:rFonts w:ascii="Times New Roman" w:hAnsi="Times New Roman" w:cs="Times New Roman"/>
          <w:b/>
          <w:bCs/>
          <w:sz w:val="24"/>
          <w:szCs w:val="24"/>
        </w:rPr>
        <w:t xml:space="preserve"> zmiany 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przyjęcia Rocznego Programu Współpracy Gminy Żarnów z organizacjami pozarządowymi oraz innymi podmiotami prowadzącymi działalność pożytku publicznego, o których mowa w art. 3 ust. 3 ustawy </w:t>
      </w:r>
      <w:r w:rsidR="00BD6996">
        <w:rPr>
          <w:rFonts w:ascii="Times New Roman" w:hAnsi="Times New Roman" w:cs="Times New Roman"/>
          <w:b/>
          <w:sz w:val="24"/>
          <w:szCs w:val="24"/>
        </w:rPr>
        <w:br/>
      </w:r>
      <w:r w:rsidRPr="00D3455C">
        <w:rPr>
          <w:rFonts w:ascii="Times New Roman" w:hAnsi="Times New Roman" w:cs="Times New Roman"/>
          <w:b/>
          <w:sz w:val="24"/>
          <w:szCs w:val="24"/>
        </w:rPr>
        <w:t>o działalności pożytku publicznego i o wolontariacie na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F7970">
        <w:rPr>
          <w:rFonts w:ascii="Times New Roman" w:hAnsi="Times New Roman" w:cs="Times New Roman"/>
          <w:b/>
          <w:sz w:val="24"/>
          <w:szCs w:val="24"/>
        </w:rPr>
        <w:t>5</w:t>
      </w:r>
      <w:r w:rsidRPr="00D3455C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3CCE3B0C" w14:textId="77777777" w:rsidR="00D97490" w:rsidRDefault="00D97490" w:rsidP="00BD6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131C60" w14:textId="057EA6D8" w:rsidR="00D97490" w:rsidRDefault="00D97490" w:rsidP="00BD69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Na podstawie art. 5 ust. 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ustawy z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dnia 24 kwietnia 2003 roku o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działalności pożytku publicznego i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o wolontariacie</w:t>
      </w:r>
      <w:r w:rsidR="00FF79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921EA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Dz. U. </w:t>
      </w:r>
      <w:r w:rsidR="00BD6996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921EAE">
        <w:rPr>
          <w:rFonts w:ascii="Times New Roman" w:eastAsia="Times New Roman" w:hAnsi="Times New Roman" w:cs="Times New Roman"/>
          <w:sz w:val="20"/>
          <w:szCs w:val="20"/>
          <w:lang w:eastAsia="pl-PL"/>
        </w:rPr>
        <w:t>z 202</w:t>
      </w:r>
      <w:r w:rsidR="00FF797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 </w:t>
      </w:r>
      <w:r w:rsidRPr="00921EAE">
        <w:rPr>
          <w:rFonts w:ascii="Times New Roman" w:eastAsia="Times New Roman" w:hAnsi="Times New Roman" w:cs="Times New Roman"/>
          <w:sz w:val="20"/>
          <w:szCs w:val="20"/>
          <w:lang w:eastAsia="pl-PL"/>
        </w:rPr>
        <w:t>r., poz. 1</w:t>
      </w:r>
      <w:r w:rsidR="00FF7970">
        <w:rPr>
          <w:rFonts w:ascii="Times New Roman" w:eastAsia="Times New Roman" w:hAnsi="Times New Roman" w:cs="Times New Roman"/>
          <w:sz w:val="20"/>
          <w:szCs w:val="20"/>
          <w:lang w:eastAsia="pl-PL"/>
        </w:rPr>
        <w:t>338</w:t>
      </w:r>
      <w:r w:rsidRPr="00D3455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oraz 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uchwały </w:t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Nr XLVI/203/2010 Rady Gminy Żarnów z dnia 29 grudnia 2010 r. w sprawie określenia szczegółowego sposobu konsultowania z radą działalności pożytku publicznego i organizacjami pozarządowymi i podmiotami, </w:t>
      </w:r>
      <w:r w:rsidR="00BD6996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BA3A20">
        <w:rPr>
          <w:rFonts w:ascii="Times New Roman" w:eastAsia="Times New Roman" w:hAnsi="Times New Roman" w:cs="Times New Roman"/>
          <w:sz w:val="20"/>
          <w:szCs w:val="20"/>
          <w:lang w:eastAsia="ar-SA"/>
        </w:rPr>
        <w:t>o których mowa w art. 3 ust. 3 ustawy o działalności pożytku publicznego i o wolontariacie, projektów aktów prawa miejscowego w dziedzinach dotyczących działalności statutowej tych organizacji</w:t>
      </w:r>
    </w:p>
    <w:p w14:paraId="175C0B65" w14:textId="77777777" w:rsidR="00BD6996" w:rsidRPr="00BD6996" w:rsidRDefault="00BD6996" w:rsidP="00BD69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8344D4B" w14:textId="2EB56DE4" w:rsidR="00D97490" w:rsidRPr="00805B35" w:rsidRDefault="00FF7970" w:rsidP="00D974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BURMISTRZ MIASTA I</w:t>
      </w:r>
      <w:r w:rsidR="00D97490" w:rsidRPr="00EA6B93">
        <w:rPr>
          <w:rFonts w:ascii="Times New Roman" w:hAnsi="Times New Roman" w:cs="Times New Roman"/>
          <w:b/>
          <w:sz w:val="28"/>
          <w:szCs w:val="28"/>
        </w:rPr>
        <w:t xml:space="preserve"> GMINY ŻARNÓW</w:t>
      </w:r>
    </w:p>
    <w:p w14:paraId="2985F57D" w14:textId="77777777" w:rsidR="00D97490" w:rsidRPr="00EA6B93" w:rsidRDefault="00D97490" w:rsidP="00BD69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EA6B93">
        <w:rPr>
          <w:rFonts w:ascii="Times New Roman" w:hAnsi="Times New Roman" w:cs="Times New Roman"/>
          <w:sz w:val="24"/>
          <w:szCs w:val="24"/>
        </w:rPr>
        <w:t xml:space="preserve">głasza konsultacje projektu uchwały </w:t>
      </w:r>
      <w:r>
        <w:rPr>
          <w:rFonts w:ascii="Times New Roman" w:hAnsi="Times New Roman" w:cs="Times New Roman"/>
          <w:sz w:val="24"/>
          <w:szCs w:val="24"/>
        </w:rPr>
        <w:t>w sprawie</w:t>
      </w:r>
      <w:r w:rsidRPr="00EA6B93">
        <w:rPr>
          <w:rFonts w:ascii="Times New Roman" w:hAnsi="Times New Roman" w:cs="Times New Roman"/>
          <w:sz w:val="24"/>
          <w:szCs w:val="24"/>
        </w:rPr>
        <w:t xml:space="preserve"> zmiany rocznego programu współpracy </w:t>
      </w:r>
      <w:r>
        <w:rPr>
          <w:rFonts w:ascii="Times New Roman" w:hAnsi="Times New Roman" w:cs="Times New Roman"/>
          <w:sz w:val="24"/>
          <w:szCs w:val="24"/>
        </w:rPr>
        <w:br/>
      </w:r>
      <w:r w:rsidRPr="00EA6B93">
        <w:rPr>
          <w:rFonts w:ascii="Times New Roman" w:hAnsi="Times New Roman" w:cs="Times New Roman"/>
          <w:sz w:val="24"/>
          <w:szCs w:val="24"/>
        </w:rPr>
        <w:t>z organizacjami pozarządowymi oraz podmiotami wymienionymi w art. 3 ust. 3 tejże ustawy</w:t>
      </w:r>
    </w:p>
    <w:p w14:paraId="13277B94" w14:textId="70CB3BCA" w:rsidR="00D97490" w:rsidRPr="00D85BA3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konsultacji jest projekt zmiany Uchwały Nr </w:t>
      </w:r>
      <w:r>
        <w:rPr>
          <w:rFonts w:ascii="Times New Roman" w:eastAsia="Calibri" w:hAnsi="Times New Roman" w:cs="Times New Roman"/>
          <w:sz w:val="24"/>
          <w:szCs w:val="24"/>
        </w:rPr>
        <w:t>X</w:t>
      </w:r>
      <w:r w:rsidR="00FF7970">
        <w:rPr>
          <w:rFonts w:ascii="Times New Roman" w:eastAsia="Calibri" w:hAnsi="Times New Roman" w:cs="Times New Roman"/>
          <w:sz w:val="24"/>
          <w:szCs w:val="24"/>
        </w:rPr>
        <w:t>V/77</w:t>
      </w:r>
      <w:r>
        <w:rPr>
          <w:rFonts w:ascii="Times New Roman" w:eastAsia="Calibri" w:hAnsi="Times New Roman" w:cs="Times New Roman"/>
          <w:sz w:val="24"/>
          <w:szCs w:val="24"/>
        </w:rPr>
        <w:t>/202</w:t>
      </w:r>
      <w:r w:rsidR="00FF7970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Rady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Miejskiej 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Żar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nowie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sprawie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przyjęcia 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Rocznego Programu Współpracy Gminy Żarnów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organizacjami pozarządowymi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innymi podmiotami prowadzącymi działalność pożytku publicznego, o których mowa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art. 3 ust. 3 ustawy o działalności pożytku publicznego i o wolontariacie na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>rok”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BC94F6" w14:textId="1A87D40F" w:rsidR="00D97490" w:rsidRPr="00E27B8E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projekcie zmiany 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Rocznego Programu Współpracy Gminy Żarnów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organizacjami pozarządowymi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innymi podmiotami prowadzącymi działalność pożytku publicznego, o których mowa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art. 3 ust. 3 ustawy o działalności pożytku publicznego i o wolontariacie na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E4A5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1174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wprowadza się następujące zmiany:</w:t>
      </w:r>
    </w:p>
    <w:p w14:paraId="2A5038A7" w14:textId="62EB584A" w:rsidR="00BD6996" w:rsidRPr="00BD6996" w:rsidRDefault="00D97490" w:rsidP="00BD69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27B8E">
        <w:rPr>
          <w:rFonts w:ascii="Times New Roman" w:hAnsi="Times New Roman" w:cs="Times New Roman"/>
          <w:b/>
          <w:sz w:val="24"/>
          <w:szCs w:val="24"/>
        </w:rPr>
        <w:t xml:space="preserve">§19 </w:t>
      </w:r>
      <w:r w:rsidR="00BD6996" w:rsidRPr="00BD6996">
        <w:rPr>
          <w:rFonts w:ascii="Times New Roman" w:hAnsi="Times New Roman" w:cs="Times New Roman"/>
          <w:b/>
          <w:i/>
          <w:iCs/>
          <w:sz w:val="24"/>
          <w:szCs w:val="24"/>
        </w:rPr>
        <w:t>Wysokość środków przeznaczonych na realizację Programu jest określona w budżecie Gminy Żarnów na rok 2025 i wynosi 154.000</w:t>
      </w:r>
      <w:r w:rsidR="000200B3">
        <w:rPr>
          <w:rFonts w:ascii="Times New Roman" w:hAnsi="Times New Roman" w:cs="Times New Roman"/>
          <w:b/>
          <w:i/>
          <w:iCs/>
          <w:sz w:val="24"/>
          <w:szCs w:val="24"/>
        </w:rPr>
        <w:t>,00</w:t>
      </w:r>
      <w:r w:rsidR="00BD6996" w:rsidRPr="00BD69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zł, a </w:t>
      </w:r>
      <w:r w:rsidR="00BD69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w </w:t>
      </w:r>
      <w:r w:rsidR="00BD6996" w:rsidRPr="00BD6996">
        <w:rPr>
          <w:rFonts w:ascii="Times New Roman" w:hAnsi="Times New Roman" w:cs="Times New Roman"/>
          <w:b/>
          <w:i/>
          <w:iCs/>
          <w:sz w:val="24"/>
          <w:szCs w:val="24"/>
        </w:rPr>
        <w:t>rozbiciu na zadania przedstawia się następująco:</w:t>
      </w:r>
    </w:p>
    <w:p w14:paraId="629A2CAB" w14:textId="311FD961" w:rsidR="00BD6996" w:rsidRPr="00BD6996" w:rsidRDefault="00BD6996" w:rsidP="00BD69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>a) upowszechnianie kultury fizycznej i sportu – 140.000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,00</w:t>
      </w: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zł,</w:t>
      </w:r>
    </w:p>
    <w:p w14:paraId="4FB07955" w14:textId="748511A5" w:rsidR="00BD6996" w:rsidRPr="00BD6996" w:rsidRDefault="00BD6996" w:rsidP="00BD69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>b) turystyka i krajoznawstwo – 3.000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,00</w:t>
      </w: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zł,</w:t>
      </w:r>
    </w:p>
    <w:p w14:paraId="402B8A38" w14:textId="17C41DEB" w:rsidR="00BD6996" w:rsidRPr="00BD6996" w:rsidRDefault="00BD6996" w:rsidP="00BD69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>c) podtrzymywanie tradycji ludowych – 11.000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,00</w:t>
      </w: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zł</w:t>
      </w:r>
    </w:p>
    <w:p w14:paraId="6162661A" w14:textId="77777777" w:rsidR="00BD6996" w:rsidRPr="00BD6996" w:rsidRDefault="00BD6996" w:rsidP="00BD69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D6996">
        <w:rPr>
          <w:rFonts w:ascii="Times New Roman" w:hAnsi="Times New Roman" w:cs="Times New Roman"/>
          <w:b/>
          <w:i/>
          <w:iCs/>
          <w:sz w:val="24"/>
          <w:szCs w:val="24"/>
        </w:rPr>
        <w:t>Wysokość środków może być zwiększona lub zmniejszona w budżecie gminy stosownie do możliwości finansowych Gminy</w:t>
      </w:r>
    </w:p>
    <w:p w14:paraId="19AB840D" w14:textId="16F3D288" w:rsidR="00D97490" w:rsidRPr="00E27B8E" w:rsidRDefault="00D97490" w:rsidP="00BD699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3F5A2BD" w14:textId="6B8C74F9" w:rsidR="00D97490" w:rsidRPr="00D85BA3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przeprowadza się w terminie 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 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października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r. 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października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</w:p>
    <w:p w14:paraId="61711974" w14:textId="77777777" w:rsidR="00D97490" w:rsidRPr="00776D92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Jednostką odpowiedzialną za przeprowadzenie konsultacji jest:</w:t>
      </w:r>
    </w:p>
    <w:p w14:paraId="4AEA6D74" w14:textId="77777777" w:rsidR="00D97490" w:rsidRDefault="00D97490" w:rsidP="00BD6996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E75CDB7" w14:textId="1BD604D9" w:rsidR="00D97490" w:rsidRPr="00776D92" w:rsidRDefault="00D97490" w:rsidP="00BD6996">
      <w:pPr>
        <w:pStyle w:val="Akapitzlist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Urząd </w:t>
      </w:r>
      <w:r w:rsidR="006E4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 Żarnowie</w:t>
      </w:r>
    </w:p>
    <w:p w14:paraId="28619F67" w14:textId="77777777" w:rsidR="00D97490" w:rsidRPr="00776D92" w:rsidRDefault="00D97490" w:rsidP="00BD6996">
      <w:pPr>
        <w:pStyle w:val="Akapitzlist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Opoczyńska 5</w:t>
      </w:r>
    </w:p>
    <w:p w14:paraId="442CF58E" w14:textId="77777777" w:rsidR="00D97490" w:rsidRDefault="00D97490" w:rsidP="00BD6996">
      <w:pPr>
        <w:pStyle w:val="Akapitzlist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6D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26-330 Żarnów</w:t>
      </w:r>
    </w:p>
    <w:p w14:paraId="0BD518D6" w14:textId="77777777" w:rsidR="00D97490" w:rsidRPr="00D85BA3" w:rsidRDefault="00D97490" w:rsidP="00BD6996">
      <w:pPr>
        <w:pStyle w:val="Akapitzlist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hyperlink r:id="rId5" w:history="1">
        <w:r w:rsidRPr="00A962AF">
          <w:rPr>
            <w:rStyle w:val="Hipercze"/>
            <w:rFonts w:ascii="Times New Roman" w:eastAsia="Times New Roman" w:hAnsi="Times New Roman" w:cs="Times New Roman"/>
            <w:b/>
            <w:sz w:val="24"/>
            <w:szCs w:val="24"/>
            <w:lang w:eastAsia="pl-PL"/>
          </w:rPr>
          <w:t>sekretariat@zarnow.eu</w:t>
        </w:r>
      </w:hyperlink>
    </w:p>
    <w:p w14:paraId="092691D4" w14:textId="7BA27979" w:rsidR="00D97490" w:rsidRPr="00D85BA3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D92">
        <w:rPr>
          <w:rFonts w:ascii="Times New Roman" w:hAnsi="Times New Roman" w:cs="Times New Roman"/>
          <w:sz w:val="24"/>
          <w:szCs w:val="24"/>
        </w:rPr>
        <w:t xml:space="preserve">Uwagi </w:t>
      </w:r>
      <w:r>
        <w:rPr>
          <w:rFonts w:ascii="Times New Roman" w:hAnsi="Times New Roman" w:cs="Times New Roman"/>
          <w:sz w:val="24"/>
          <w:szCs w:val="24"/>
        </w:rPr>
        <w:t>i opinie dotyczące projektu powinny obejmować odniesienia do przedmiotu konsultacji, a w przypadku proponowanych zmian ich uzasadnienie. Uwagi i oponie należy zgłaszać w formie pisemnej lub drogą elektroniczną na podany w pkt</w:t>
      </w:r>
      <w:r w:rsidR="000200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adres.</w:t>
      </w:r>
    </w:p>
    <w:p w14:paraId="27B51B74" w14:textId="77777777" w:rsidR="00D97490" w:rsidRPr="00D85BA3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Uprawnione do udziału w konsultacjach są organizacje pozarządowe oraz podmioty wymienione w art. 3 ust. 3 ustawy o działalności pożytku publicznego i o wolontariacie, prowadzące swą działalność statutową w sferach zadań określonych w art. 4 ust. 1 niniejszej ustawy.</w:t>
      </w:r>
    </w:p>
    <w:p w14:paraId="69EAF5C6" w14:textId="288F5DEB" w:rsidR="00D97490" w:rsidRDefault="00D97490" w:rsidP="00BD699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 biorący udział w konsultacjach zobowiązany jest podać swą pełną nazwę, dane rejestrowe oraz obszar swej działalności statutowej w oparciu, o który bierze udział w konsultacjach.</w:t>
      </w:r>
    </w:p>
    <w:p w14:paraId="51341B87" w14:textId="77777777" w:rsidR="00B34411" w:rsidRDefault="00B34411"/>
    <w:sectPr w:rsidR="00B34411" w:rsidSect="000200B3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E58"/>
    <w:multiLevelType w:val="hybridMultilevel"/>
    <w:tmpl w:val="07D841E6"/>
    <w:lvl w:ilvl="0" w:tplc="72E8BF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193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90"/>
    <w:rsid w:val="000200B3"/>
    <w:rsid w:val="000B46AC"/>
    <w:rsid w:val="00311841"/>
    <w:rsid w:val="006E4A59"/>
    <w:rsid w:val="00715472"/>
    <w:rsid w:val="00827B6F"/>
    <w:rsid w:val="00B34411"/>
    <w:rsid w:val="00BD6996"/>
    <w:rsid w:val="00D97490"/>
    <w:rsid w:val="00E46722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534E"/>
  <w15:chartTrackingRefBased/>
  <w15:docId w15:val="{32114177-F97C-4A44-853F-04C90207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490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74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74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74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74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74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74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74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74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74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74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74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74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74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74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74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74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74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74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74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74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74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74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74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74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74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74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74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74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749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974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Służalec</dc:creator>
  <cp:keywords/>
  <dc:description/>
  <cp:lastModifiedBy>Anna Służalec</cp:lastModifiedBy>
  <cp:revision>4</cp:revision>
  <cp:lastPrinted>2025-10-20T10:12:00Z</cp:lastPrinted>
  <dcterms:created xsi:type="dcterms:W3CDTF">2025-10-17T11:17:00Z</dcterms:created>
  <dcterms:modified xsi:type="dcterms:W3CDTF">2025-10-20T10:55:00Z</dcterms:modified>
</cp:coreProperties>
</file>